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E15" w14:textId="34B643E3" w:rsidR="00D9180E" w:rsidRDefault="00000D14" w:rsidP="00D9180E">
      <w:pPr>
        <w:pStyle w:val="Heading1"/>
      </w:pPr>
      <w:r>
        <w:t xml:space="preserve">Definitions of </w:t>
      </w:r>
      <w:r w:rsidR="003B325C">
        <w:t>Physical Q</w:t>
      </w:r>
      <w:r w:rsidR="00D9180E">
        <w:t xml:space="preserve">uantities </w:t>
      </w:r>
      <w:r w:rsidR="003B325C">
        <w:t>W</w:t>
      </w:r>
      <w:r w:rsidR="00D9180E">
        <w:t>orksheet</w:t>
      </w:r>
      <w:r w:rsidR="00A8026C">
        <w:t>—Solutions Provided After Lab</w:t>
      </w:r>
    </w:p>
    <w:p w14:paraId="6E9B131A" w14:textId="17183D72" w:rsidR="00D9180E" w:rsidRDefault="00D9180E" w:rsidP="00D9180E">
      <w:r>
        <w:t xml:space="preserve">To be discussed in class after the first few measurements.  </w:t>
      </w:r>
      <w:proofErr w:type="gramStart"/>
      <w:r>
        <w:t>Students</w:t>
      </w:r>
      <w:proofErr w:type="gramEnd"/>
      <w:r>
        <w:t xml:space="preserve"> complete columns 2 and 4 during </w:t>
      </w:r>
      <w:r w:rsidR="00A8026C">
        <w:t xml:space="preserve">lab </w:t>
      </w:r>
      <w:r>
        <w:t>discussion.</w:t>
      </w:r>
    </w:p>
    <w:p w14:paraId="641BFE08" w14:textId="3DBDCB40" w:rsidR="00604208" w:rsidRDefault="00F62D1D" w:rsidP="00D9180E">
      <w:r>
        <w:t>The definitions and importance of these quantities were identified in the first semester of the course.  The worksheet was developed and used for subsequent semesters.</w:t>
      </w:r>
    </w:p>
    <w:p w14:paraId="54177D14" w14:textId="23BF11D8" w:rsidR="00F62D1D" w:rsidRPr="00D9180E" w:rsidRDefault="00F62D1D" w:rsidP="00D9180E">
      <w:r>
        <w:t>Note: Integral notation was introduced and discussed by the instructor</w:t>
      </w:r>
      <w:r w:rsidR="003228E6">
        <w:t>.  No calculus background was assumed.</w:t>
      </w:r>
    </w:p>
    <w:p w14:paraId="27B2D019" w14:textId="32029122" w:rsidR="00EC4E62" w:rsidRDefault="00D9180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1800"/>
        <w:gridCol w:w="4050"/>
        <w:gridCol w:w="4135"/>
      </w:tblGrid>
      <w:tr w:rsidR="00F00BF0" w:rsidRPr="00F00BF0" w14:paraId="40940F81" w14:textId="77777777" w:rsidTr="00F77B01">
        <w:tc>
          <w:tcPr>
            <w:tcW w:w="2965" w:type="dxa"/>
          </w:tcPr>
          <w:p w14:paraId="7626B320" w14:textId="480B64FD" w:rsidR="00F00BF0" w:rsidRPr="00F00BF0" w:rsidRDefault="00F00BF0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800" w:type="dxa"/>
          </w:tcPr>
          <w:p w14:paraId="45B2CB56" w14:textId="77777777" w:rsidR="00F00BF0" w:rsidRPr="00F00BF0" w:rsidRDefault="00F00BF0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772F6DB1" w14:textId="77777777" w:rsidR="00F00BF0" w:rsidRPr="00F00BF0" w:rsidRDefault="00F00BF0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71901C21" w14:textId="77777777" w:rsidR="00F00BF0" w:rsidRPr="00F00BF0" w:rsidRDefault="00F00BF0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F00BF0" w:rsidRPr="00F00BF0" w14:paraId="1D478D08" w14:textId="77777777" w:rsidTr="00F77B01">
        <w:trPr>
          <w:trHeight w:val="2285"/>
        </w:trPr>
        <w:tc>
          <w:tcPr>
            <w:tcW w:w="2965" w:type="dxa"/>
          </w:tcPr>
          <w:p w14:paraId="0B23A8E6" w14:textId="77777777" w:rsidR="00F00BF0" w:rsidRPr="00F00BF0" w:rsidRDefault="00F00BF0">
            <w:pPr>
              <w:rPr>
                <w:rFonts w:ascii="Brush Script MT" w:hAnsi="Brush Script MT"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Emf </w:t>
            </w:r>
            <w:r>
              <w:rPr>
                <w:rFonts w:ascii="Brush Script MT" w:hAnsi="Brush Script MT"/>
                <w:sz w:val="32"/>
                <w:szCs w:val="32"/>
              </w:rPr>
              <w:t>E</w:t>
            </w:r>
          </w:p>
        </w:tc>
        <w:tc>
          <w:tcPr>
            <w:tcW w:w="1800" w:type="dxa"/>
          </w:tcPr>
          <w:p w14:paraId="66E41CB4" w14:textId="7F29833A" w:rsidR="004764C0" w:rsidRPr="00F00BF0" w:rsidRDefault="004764C0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582E17A8" w14:textId="77777777" w:rsidR="00F00BF0" w:rsidRPr="00F00BF0" w:rsidRDefault="00F00B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Potential difference created by chemical reactions on anode and cathode; drives current through external circuit </w:t>
            </w:r>
            <w:r>
              <w:rPr>
                <w:b/>
                <w:sz w:val="32"/>
                <w:szCs w:val="32"/>
                <w:u w:val="single"/>
              </w:rPr>
              <w:t>if</w:t>
            </w:r>
            <w:r>
              <w:rPr>
                <w:sz w:val="32"/>
                <w:szCs w:val="32"/>
              </w:rPr>
              <w:t xml:space="preserve"> a closed loop exists.</w:t>
            </w:r>
          </w:p>
        </w:tc>
        <w:tc>
          <w:tcPr>
            <w:tcW w:w="4135" w:type="dxa"/>
          </w:tcPr>
          <w:p w14:paraId="534871EE" w14:textId="7DDD1FCC" w:rsidR="00A74F4B" w:rsidRPr="00A74F4B" w:rsidRDefault="00A74F4B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F00BF0" w:rsidRPr="00F00BF0" w14:paraId="2B5493C8" w14:textId="77777777" w:rsidTr="00F77B01">
        <w:trPr>
          <w:trHeight w:val="2339"/>
        </w:trPr>
        <w:tc>
          <w:tcPr>
            <w:tcW w:w="2965" w:type="dxa"/>
          </w:tcPr>
          <w:p w14:paraId="5CFA3004" w14:textId="77777777" w:rsidR="00F00BF0" w:rsidRPr="00F00BF0" w:rsidRDefault="00F00BF0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External resistance </w:t>
            </w:r>
            <w:proofErr w:type="spellStart"/>
            <w:r w:rsidRPr="00F00BF0">
              <w:rPr>
                <w:i/>
                <w:sz w:val="32"/>
                <w:szCs w:val="32"/>
              </w:rPr>
              <w:t>R</w:t>
            </w:r>
            <w:r w:rsidRPr="00F00BF0">
              <w:rPr>
                <w:i/>
                <w:sz w:val="32"/>
                <w:szCs w:val="32"/>
                <w:vertAlign w:val="subscript"/>
              </w:rPr>
              <w:t>external</w:t>
            </w:r>
            <w:proofErr w:type="spellEnd"/>
          </w:p>
        </w:tc>
        <w:tc>
          <w:tcPr>
            <w:tcW w:w="1800" w:type="dxa"/>
          </w:tcPr>
          <w:p w14:paraId="74905E8B" w14:textId="3FC41C92" w:rsidR="004764C0" w:rsidRPr="00F00BF0" w:rsidRDefault="004764C0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6187F587" w14:textId="77777777" w:rsidR="00F00BF0" w:rsidRPr="00F00BF0" w:rsidRDefault="00F00B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Our load is a pure resistor (ohmic element); its resistance is constant and independent of the applied voltage</w:t>
            </w:r>
          </w:p>
        </w:tc>
        <w:tc>
          <w:tcPr>
            <w:tcW w:w="4135" w:type="dxa"/>
          </w:tcPr>
          <w:p w14:paraId="78352EE2" w14:textId="5DCFE183" w:rsidR="00A74F4B" w:rsidRPr="00A74F4B" w:rsidRDefault="00A74F4B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F00BF0" w:rsidRPr="00F00BF0" w14:paraId="1C82FF8C" w14:textId="77777777" w:rsidTr="00F77B01">
        <w:trPr>
          <w:trHeight w:val="2330"/>
        </w:trPr>
        <w:tc>
          <w:tcPr>
            <w:tcW w:w="2965" w:type="dxa"/>
          </w:tcPr>
          <w:p w14:paraId="66B626E9" w14:textId="77777777" w:rsidR="00F00BF0" w:rsidRPr="00F00BF0" w:rsidRDefault="00F00BF0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Time </w:t>
            </w:r>
            <w:r w:rsidRPr="00F00BF0">
              <w:rPr>
                <w:i/>
                <w:sz w:val="32"/>
                <w:szCs w:val="32"/>
              </w:rPr>
              <w:t>t</w:t>
            </w:r>
            <w:r w:rsidRPr="00F00BF0">
              <w:rPr>
                <w:i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800" w:type="dxa"/>
          </w:tcPr>
          <w:p w14:paraId="0FE4DFB5" w14:textId="2D4681F6" w:rsidR="004764C0" w:rsidRPr="00F00BF0" w:rsidRDefault="004764C0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5A66E0DE" w14:textId="77777777" w:rsidR="00F00BF0" w:rsidRPr="00F00BF0" w:rsidRDefault="00F00B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Time stamp for 1</w:t>
            </w:r>
            <w:r w:rsidRPr="00F00BF0">
              <w:rPr>
                <w:sz w:val="32"/>
                <w:szCs w:val="32"/>
                <w:vertAlign w:val="superscript"/>
              </w:rPr>
              <w:t>st</w:t>
            </w:r>
            <w:r>
              <w:rPr>
                <w:sz w:val="32"/>
                <w:szCs w:val="32"/>
              </w:rPr>
              <w:t xml:space="preserve"> measurement (= highest value of external potential)</w:t>
            </w:r>
          </w:p>
        </w:tc>
        <w:tc>
          <w:tcPr>
            <w:tcW w:w="4135" w:type="dxa"/>
          </w:tcPr>
          <w:p w14:paraId="64D00CAC" w14:textId="4EA3D6F9" w:rsidR="00A74F4B" w:rsidRPr="00A74F4B" w:rsidRDefault="00A74F4B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F00BF0" w:rsidRPr="00F00BF0" w14:paraId="493C62FE" w14:textId="77777777" w:rsidTr="00F77B01">
        <w:trPr>
          <w:trHeight w:val="1880"/>
        </w:trPr>
        <w:tc>
          <w:tcPr>
            <w:tcW w:w="2965" w:type="dxa"/>
          </w:tcPr>
          <w:p w14:paraId="68926843" w14:textId="77777777" w:rsidR="00F00BF0" w:rsidRPr="00F00BF0" w:rsidRDefault="00F00BF0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Time </w:t>
            </w:r>
            <w:r w:rsidRPr="00F00BF0">
              <w:rPr>
                <w:i/>
                <w:sz w:val="32"/>
                <w:szCs w:val="32"/>
              </w:rPr>
              <w:t>t</w:t>
            </w:r>
            <w:r w:rsidRPr="00F00BF0">
              <w:rPr>
                <w:i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00" w:type="dxa"/>
          </w:tcPr>
          <w:p w14:paraId="241779F1" w14:textId="4684FD8C" w:rsidR="004764C0" w:rsidRPr="00F00BF0" w:rsidRDefault="004764C0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33ADE054" w14:textId="77777777" w:rsidR="00F00BF0" w:rsidRPr="00F00BF0" w:rsidRDefault="00F00BF0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Time stamp for last measurement used (= time </w:t>
            </w:r>
            <w:r>
              <w:rPr>
                <w:sz w:val="32"/>
                <w:szCs w:val="32"/>
              </w:rPr>
              <w:br/>
              <w:t xml:space="preserve">2 hours after </w:t>
            </w:r>
            <w:r w:rsidRPr="00F00BF0">
              <w:rPr>
                <w:i/>
                <w:sz w:val="32"/>
                <w:szCs w:val="32"/>
              </w:rPr>
              <w:t>t</w:t>
            </w:r>
            <w:r w:rsidRPr="00F00BF0">
              <w:rPr>
                <w:i/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3083BED3" w14:textId="7E7AECB7" w:rsidR="00F00BF0" w:rsidRPr="00A74F4B" w:rsidRDefault="00F00BF0" w:rsidP="00A74F4B">
            <w:pPr>
              <w:rPr>
                <w:sz w:val="32"/>
                <w:szCs w:val="32"/>
              </w:rPr>
            </w:pPr>
          </w:p>
        </w:tc>
      </w:tr>
      <w:tr w:rsidR="00F00BF0" w:rsidRPr="00F00BF0" w14:paraId="444BACFD" w14:textId="77777777" w:rsidTr="00F77B01">
        <w:tc>
          <w:tcPr>
            <w:tcW w:w="2965" w:type="dxa"/>
          </w:tcPr>
          <w:p w14:paraId="2CAE88E9" w14:textId="77777777" w:rsidR="00F00BF0" w:rsidRPr="00F00BF0" w:rsidRDefault="00F00BF0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800" w:type="dxa"/>
          </w:tcPr>
          <w:p w14:paraId="3EC715EE" w14:textId="77777777" w:rsidR="00F00BF0" w:rsidRPr="00F00BF0" w:rsidRDefault="00F00BF0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76A129A5" w14:textId="77777777" w:rsidR="00F00BF0" w:rsidRPr="00F00BF0" w:rsidRDefault="00F00BF0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1FC78525" w14:textId="77777777" w:rsidR="00F00BF0" w:rsidRPr="00F00BF0" w:rsidRDefault="00F00BF0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F00BF0" w:rsidRPr="00F00BF0" w14:paraId="0D7DD8C7" w14:textId="77777777" w:rsidTr="00F77B01">
        <w:trPr>
          <w:trHeight w:val="1385"/>
        </w:trPr>
        <w:tc>
          <w:tcPr>
            <w:tcW w:w="2965" w:type="dxa"/>
          </w:tcPr>
          <w:p w14:paraId="263849DE" w14:textId="77777777" w:rsidR="00F00BF0" w:rsidRPr="00596D0B" w:rsidRDefault="00596D0B" w:rsidP="00F8166F">
            <w:pPr>
              <w:rPr>
                <w:rFonts w:cstheme="minorHAnsi"/>
                <w:sz w:val="32"/>
                <w:szCs w:val="32"/>
                <w:vertAlign w:val="subscript"/>
              </w:rPr>
            </w:pPr>
            <w:r>
              <w:rPr>
                <w:rFonts w:cstheme="minorHAnsi"/>
                <w:sz w:val="32"/>
                <w:szCs w:val="32"/>
              </w:rPr>
              <w:t xml:space="preserve">External voltage </w:t>
            </w:r>
            <w:r w:rsidRPr="00596D0B">
              <w:rPr>
                <w:rFonts w:cstheme="minorHAnsi"/>
                <w:i/>
                <w:sz w:val="32"/>
                <w:szCs w:val="32"/>
              </w:rPr>
              <w:t>V</w:t>
            </w:r>
            <w:r w:rsidRPr="00596D0B">
              <w:rPr>
                <w:rFonts w:cstheme="minorHAnsi"/>
                <w:i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800" w:type="dxa"/>
          </w:tcPr>
          <w:p w14:paraId="587688F6" w14:textId="48348630" w:rsidR="00225CC1" w:rsidRPr="00F00BF0" w:rsidRDefault="00225CC1" w:rsidP="00225CC1">
            <w:pPr>
              <w:rPr>
                <w:sz w:val="32"/>
                <w:szCs w:val="32"/>
              </w:rPr>
            </w:pPr>
          </w:p>
          <w:p w14:paraId="567131DD" w14:textId="3CE60AC1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4F92C5B9" w14:textId="77777777" w:rsidR="00F00BF0" w:rsidRPr="00596D0B" w:rsidRDefault="00596D0B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Highest potential difference applied to load (at time </w:t>
            </w:r>
            <w:r w:rsidRPr="00596D0B">
              <w:rPr>
                <w:i/>
                <w:sz w:val="32"/>
                <w:szCs w:val="32"/>
              </w:rPr>
              <w:t>t</w:t>
            </w:r>
            <w:r w:rsidRPr="00596D0B">
              <w:rPr>
                <w:i/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21CE96D9" w14:textId="1A428F0D" w:rsidR="00A74F4B" w:rsidRPr="00A74F4B" w:rsidRDefault="00A74F4B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F00BF0" w:rsidRPr="00F00BF0" w14:paraId="11DDD30B" w14:textId="77777777" w:rsidTr="00F77B01">
        <w:trPr>
          <w:trHeight w:val="1619"/>
        </w:trPr>
        <w:tc>
          <w:tcPr>
            <w:tcW w:w="2965" w:type="dxa"/>
          </w:tcPr>
          <w:p w14:paraId="2FF20AE2" w14:textId="77777777" w:rsidR="00F00BF0" w:rsidRPr="00596D0B" w:rsidRDefault="00596D0B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>External voltage</w:t>
            </w:r>
            <w:r w:rsidRPr="00596D0B">
              <w:rPr>
                <w:i/>
                <w:sz w:val="32"/>
                <w:szCs w:val="32"/>
              </w:rPr>
              <w:t xml:space="preserve"> V</w:t>
            </w:r>
            <w:r w:rsidRPr="00596D0B">
              <w:rPr>
                <w:i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00" w:type="dxa"/>
          </w:tcPr>
          <w:p w14:paraId="344CA06B" w14:textId="4731A509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7AB2EBEE" w14:textId="77777777" w:rsidR="00F00BF0" w:rsidRPr="00596D0B" w:rsidRDefault="00596D0B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Potential difference remaining across load after </w:t>
            </w:r>
            <w:r>
              <w:rPr>
                <w:sz w:val="32"/>
                <w:szCs w:val="32"/>
              </w:rPr>
              <w:br/>
              <w:t xml:space="preserve">2 hours (at time </w:t>
            </w:r>
            <w:r w:rsidRPr="00596D0B">
              <w:rPr>
                <w:i/>
                <w:sz w:val="32"/>
                <w:szCs w:val="32"/>
              </w:rPr>
              <w:t>t</w:t>
            </w:r>
            <w:r w:rsidRPr="00596D0B">
              <w:rPr>
                <w:i/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6F32FB41" w14:textId="49DF1F2B" w:rsidR="00F00BF0" w:rsidRPr="00A74F4B" w:rsidRDefault="00F00BF0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F00BF0" w:rsidRPr="00F00BF0" w14:paraId="1C50EE57" w14:textId="77777777" w:rsidTr="00F77B01">
        <w:trPr>
          <w:trHeight w:val="1322"/>
        </w:trPr>
        <w:tc>
          <w:tcPr>
            <w:tcW w:w="2965" w:type="dxa"/>
          </w:tcPr>
          <w:p w14:paraId="05F60C2A" w14:textId="77777777" w:rsidR="00F00BF0" w:rsidRPr="00007E72" w:rsidRDefault="00007E72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>Current</w:t>
            </w:r>
            <w:r w:rsidRPr="00007E72">
              <w:rPr>
                <w:i/>
                <w:sz w:val="32"/>
                <w:szCs w:val="32"/>
              </w:rPr>
              <w:t xml:space="preserve"> I</w:t>
            </w:r>
            <w:r w:rsidRPr="00007E72">
              <w:rPr>
                <w:i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800" w:type="dxa"/>
          </w:tcPr>
          <w:p w14:paraId="0C83C7D3" w14:textId="36920BEA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3695A599" w14:textId="77777777" w:rsidR="00F00BF0" w:rsidRP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Current through load at start of experiment (at time </w:t>
            </w:r>
            <w:r w:rsidRPr="00007E72">
              <w:rPr>
                <w:i/>
                <w:sz w:val="32"/>
                <w:szCs w:val="32"/>
              </w:rPr>
              <w:t>t</w:t>
            </w:r>
            <w:r w:rsidRPr="00007E72">
              <w:rPr>
                <w:i/>
                <w:sz w:val="32"/>
                <w:szCs w:val="32"/>
                <w:vertAlign w:val="subscript"/>
              </w:rPr>
              <w:t>1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4CBD7C28" w14:textId="21693BED" w:rsidR="00F00BF0" w:rsidRPr="00A74F4B" w:rsidRDefault="00F00BF0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F00BF0" w:rsidRPr="00F00BF0" w14:paraId="0BEAAF1A" w14:textId="77777777" w:rsidTr="00F77B01">
        <w:trPr>
          <w:trHeight w:val="1349"/>
        </w:trPr>
        <w:tc>
          <w:tcPr>
            <w:tcW w:w="2965" w:type="dxa"/>
          </w:tcPr>
          <w:p w14:paraId="67D430FB" w14:textId="77777777" w:rsidR="00F00BF0" w:rsidRPr="00007E72" w:rsidRDefault="00007E72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Current </w:t>
            </w:r>
            <w:r w:rsidRPr="00007E72">
              <w:rPr>
                <w:i/>
                <w:sz w:val="32"/>
                <w:szCs w:val="32"/>
              </w:rPr>
              <w:t>I</w:t>
            </w:r>
            <w:r w:rsidRPr="00007E72">
              <w:rPr>
                <w:i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1800" w:type="dxa"/>
          </w:tcPr>
          <w:p w14:paraId="7B1E946C" w14:textId="14AA2D86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5F30DD55" w14:textId="77777777" w:rsidR="00F00BF0" w:rsidRP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Current through load after </w:t>
            </w:r>
            <w:r>
              <w:rPr>
                <w:sz w:val="32"/>
                <w:szCs w:val="32"/>
              </w:rPr>
              <w:br/>
              <w:t xml:space="preserve">2 hours (at time </w:t>
            </w:r>
            <w:r w:rsidRPr="00007E72">
              <w:rPr>
                <w:i/>
                <w:sz w:val="32"/>
                <w:szCs w:val="32"/>
              </w:rPr>
              <w:t>t</w:t>
            </w:r>
            <w:r w:rsidRPr="00007E72">
              <w:rPr>
                <w:i/>
                <w:sz w:val="32"/>
                <w:szCs w:val="32"/>
                <w:vertAlign w:val="subscript"/>
              </w:rPr>
              <w:t>2</w:t>
            </w:r>
            <w:r>
              <w:rPr>
                <w:sz w:val="32"/>
                <w:szCs w:val="32"/>
              </w:rPr>
              <w:t>)</w:t>
            </w:r>
          </w:p>
        </w:tc>
        <w:tc>
          <w:tcPr>
            <w:tcW w:w="4135" w:type="dxa"/>
          </w:tcPr>
          <w:p w14:paraId="08B11120" w14:textId="4F66A6CD" w:rsidR="00F00BF0" w:rsidRPr="00A74F4B" w:rsidRDefault="00F00BF0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007E72" w:rsidRPr="00F00BF0" w14:paraId="5E55DCD5" w14:textId="77777777" w:rsidTr="00F77B01">
        <w:trPr>
          <w:trHeight w:val="1439"/>
        </w:trPr>
        <w:tc>
          <w:tcPr>
            <w:tcW w:w="2965" w:type="dxa"/>
          </w:tcPr>
          <w:p w14:paraId="454C2DF2" w14:textId="77777777" w:rsidR="00007E72" w:rsidRP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Percentage of external voltage remaining </w:t>
            </w:r>
            <w:r>
              <w:rPr>
                <w:sz w:val="32"/>
                <w:szCs w:val="32"/>
              </w:rPr>
              <w:br/>
              <w:t xml:space="preserve">(% </w:t>
            </w:r>
            <w:proofErr w:type="spellStart"/>
            <w:r w:rsidRPr="00007E72">
              <w:rPr>
                <w:i/>
                <w:sz w:val="32"/>
                <w:szCs w:val="32"/>
              </w:rPr>
              <w:t>V</w:t>
            </w:r>
            <w:r w:rsidRPr="00007E72">
              <w:rPr>
                <w:i/>
                <w:sz w:val="32"/>
                <w:szCs w:val="32"/>
                <w:vertAlign w:val="subscript"/>
              </w:rPr>
              <w:t>remaining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1800" w:type="dxa"/>
          </w:tcPr>
          <w:p w14:paraId="7D917037" w14:textId="2DFAE55B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4F8AECAF" w14:textId="77777777" w:rsid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Compares performance of battery after 2 hours to initial output.</w:t>
            </w:r>
          </w:p>
        </w:tc>
        <w:tc>
          <w:tcPr>
            <w:tcW w:w="4135" w:type="dxa"/>
          </w:tcPr>
          <w:p w14:paraId="1FA6D569" w14:textId="0BF3392D" w:rsidR="00007E72" w:rsidRPr="00A74F4B" w:rsidRDefault="00007E72" w:rsidP="00A74F4B">
            <w:pPr>
              <w:rPr>
                <w:sz w:val="32"/>
                <w:szCs w:val="32"/>
                <w:vertAlign w:val="subscript"/>
              </w:rPr>
            </w:pPr>
          </w:p>
        </w:tc>
      </w:tr>
      <w:tr w:rsidR="00007E72" w:rsidRPr="00F00BF0" w14:paraId="1086F0F4" w14:textId="77777777" w:rsidTr="00F77B01">
        <w:trPr>
          <w:trHeight w:val="1466"/>
        </w:trPr>
        <w:tc>
          <w:tcPr>
            <w:tcW w:w="2965" w:type="dxa"/>
          </w:tcPr>
          <w:p w14:paraId="1F05C05B" w14:textId="77777777" w:rsidR="00007E72" w:rsidRDefault="00007E72" w:rsidP="00007E7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Percentage of current remaining </w:t>
            </w:r>
            <w:r>
              <w:rPr>
                <w:sz w:val="32"/>
                <w:szCs w:val="32"/>
              </w:rPr>
              <w:br/>
              <w:t xml:space="preserve">(% </w:t>
            </w:r>
            <w:proofErr w:type="spellStart"/>
            <w:r w:rsidRPr="00007E72">
              <w:rPr>
                <w:i/>
                <w:sz w:val="32"/>
                <w:szCs w:val="32"/>
              </w:rPr>
              <w:t>I</w:t>
            </w:r>
            <w:r w:rsidRPr="00007E72">
              <w:rPr>
                <w:i/>
                <w:sz w:val="32"/>
                <w:szCs w:val="32"/>
                <w:vertAlign w:val="subscript"/>
              </w:rPr>
              <w:t>remaining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1800" w:type="dxa"/>
          </w:tcPr>
          <w:p w14:paraId="397A97C2" w14:textId="7FB557B7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2F1CBAA7" w14:textId="77777777" w:rsidR="00007E72" w:rsidRDefault="00007E72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Compares performance of battery after 2 hours to initial output.</w:t>
            </w:r>
          </w:p>
        </w:tc>
        <w:tc>
          <w:tcPr>
            <w:tcW w:w="4135" w:type="dxa"/>
          </w:tcPr>
          <w:p w14:paraId="7C3175F3" w14:textId="0CE51E6F" w:rsidR="00007E72" w:rsidRPr="00F00BF0" w:rsidRDefault="00007E72" w:rsidP="00F8166F">
            <w:pPr>
              <w:rPr>
                <w:sz w:val="32"/>
                <w:szCs w:val="32"/>
              </w:rPr>
            </w:pPr>
          </w:p>
        </w:tc>
      </w:tr>
      <w:tr w:rsidR="00BD43BF" w:rsidRPr="00F00BF0" w14:paraId="2CF83DEB" w14:textId="77777777" w:rsidTr="00F77B01">
        <w:tc>
          <w:tcPr>
            <w:tcW w:w="2965" w:type="dxa"/>
          </w:tcPr>
          <w:p w14:paraId="23D675EB" w14:textId="77777777" w:rsidR="00BD43BF" w:rsidRPr="00F00BF0" w:rsidRDefault="00BD43BF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800" w:type="dxa"/>
          </w:tcPr>
          <w:p w14:paraId="75767177" w14:textId="77777777" w:rsidR="00BD43BF" w:rsidRPr="00F00BF0" w:rsidRDefault="00BD43BF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5BEBCBCE" w14:textId="77777777" w:rsidR="00BD43BF" w:rsidRPr="00F00BF0" w:rsidRDefault="00BD43BF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7FF67520" w14:textId="77777777" w:rsidR="00BD43BF" w:rsidRPr="00F00BF0" w:rsidRDefault="00BD43BF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BD43BF" w:rsidRPr="00F00BF0" w14:paraId="7B816A49" w14:textId="77777777" w:rsidTr="00F77B01">
        <w:trPr>
          <w:trHeight w:val="1385"/>
        </w:trPr>
        <w:tc>
          <w:tcPr>
            <w:tcW w:w="2965" w:type="dxa"/>
          </w:tcPr>
          <w:p w14:paraId="4A6C2C6C" w14:textId="77777777" w:rsidR="00BD43BF" w:rsidRPr="00BD43BF" w:rsidRDefault="00BD43BF" w:rsidP="00F8166F">
            <w:pPr>
              <w:rPr>
                <w:rFonts w:cstheme="minorHAnsi"/>
                <w:sz w:val="32"/>
                <w:szCs w:val="32"/>
                <w:vertAlign w:val="subscript"/>
              </w:rPr>
            </w:pPr>
            <w:r>
              <w:rPr>
                <w:rFonts w:cstheme="minorHAnsi"/>
                <w:sz w:val="32"/>
                <w:szCs w:val="32"/>
              </w:rPr>
              <w:t xml:space="preserve">Power delivered </w:t>
            </w:r>
            <w:proofErr w:type="spellStart"/>
            <w:r w:rsidRPr="00BD43BF">
              <w:rPr>
                <w:rFonts w:cstheme="minorHAnsi"/>
                <w:i/>
                <w:sz w:val="32"/>
                <w:szCs w:val="32"/>
              </w:rPr>
              <w:t>P</w:t>
            </w:r>
            <w:r w:rsidRPr="00BD43BF">
              <w:rPr>
                <w:rFonts w:cstheme="minorHAnsi"/>
                <w:i/>
                <w:sz w:val="32"/>
                <w:szCs w:val="32"/>
                <w:vertAlign w:val="subscript"/>
              </w:rPr>
              <w:t>resistor</w:t>
            </w:r>
            <w:proofErr w:type="spellEnd"/>
          </w:p>
        </w:tc>
        <w:tc>
          <w:tcPr>
            <w:tcW w:w="1800" w:type="dxa"/>
          </w:tcPr>
          <w:p w14:paraId="32F11316" w14:textId="53906696" w:rsidR="00225CC1" w:rsidRPr="00F00BF0" w:rsidRDefault="00225CC1" w:rsidP="00225CC1">
            <w:pPr>
              <w:rPr>
                <w:sz w:val="32"/>
                <w:szCs w:val="32"/>
              </w:rPr>
            </w:pPr>
          </w:p>
          <w:p w14:paraId="65760363" w14:textId="2F3B5B7E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7B6CE958" w14:textId="77777777" w:rsidR="00BD43BF" w:rsidRPr="00596D0B" w:rsidRDefault="00BD43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Energy per second delivered to the load resistor.</w:t>
            </w:r>
          </w:p>
        </w:tc>
        <w:tc>
          <w:tcPr>
            <w:tcW w:w="4135" w:type="dxa"/>
          </w:tcPr>
          <w:p w14:paraId="1C40C2E4" w14:textId="4CCD4CCF" w:rsidR="00EB603B" w:rsidRPr="00EB603B" w:rsidRDefault="00EB603B" w:rsidP="00EB603B">
            <w:pPr>
              <w:rPr>
                <w:rFonts w:eastAsiaTheme="minorEastAsia"/>
                <w:sz w:val="28"/>
                <w:szCs w:val="28"/>
              </w:rPr>
            </w:pPr>
          </w:p>
        </w:tc>
      </w:tr>
      <w:tr w:rsidR="00BD43BF" w:rsidRPr="00F00BF0" w14:paraId="7A4B2129" w14:textId="77777777" w:rsidTr="00F77B01">
        <w:trPr>
          <w:trHeight w:val="1799"/>
        </w:trPr>
        <w:tc>
          <w:tcPr>
            <w:tcW w:w="2965" w:type="dxa"/>
          </w:tcPr>
          <w:p w14:paraId="2ED75AF9" w14:textId="77777777" w:rsidR="00BD43BF" w:rsidRPr="00BD43BF" w:rsidRDefault="00BD43BF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Power converted </w:t>
            </w:r>
            <w:proofErr w:type="spellStart"/>
            <w:r w:rsidRPr="00BD43BF">
              <w:rPr>
                <w:i/>
                <w:sz w:val="32"/>
                <w:szCs w:val="32"/>
              </w:rPr>
              <w:t>P</w:t>
            </w:r>
            <w:r w:rsidRPr="00BD43BF">
              <w:rPr>
                <w:i/>
                <w:sz w:val="32"/>
                <w:szCs w:val="32"/>
                <w:vertAlign w:val="subscript"/>
              </w:rPr>
              <w:t>total</w:t>
            </w:r>
            <w:proofErr w:type="spellEnd"/>
          </w:p>
        </w:tc>
        <w:tc>
          <w:tcPr>
            <w:tcW w:w="1800" w:type="dxa"/>
          </w:tcPr>
          <w:p w14:paraId="548BD587" w14:textId="1C94C049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138B84B9" w14:textId="77777777" w:rsidR="00BD43BF" w:rsidRPr="00596D0B" w:rsidRDefault="00BD43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Energy per second converted by the battery from chemical energy.</w:t>
            </w:r>
          </w:p>
        </w:tc>
        <w:tc>
          <w:tcPr>
            <w:tcW w:w="4135" w:type="dxa"/>
          </w:tcPr>
          <w:p w14:paraId="4C6FDBAC" w14:textId="7F89ACA1" w:rsidR="00EB603B" w:rsidRPr="00EB603B" w:rsidRDefault="00EB603B" w:rsidP="00EB603B">
            <w:pPr>
              <w:rPr>
                <w:rFonts w:cstheme="minorHAnsi"/>
                <w:sz w:val="32"/>
                <w:szCs w:val="32"/>
              </w:rPr>
            </w:pPr>
          </w:p>
        </w:tc>
      </w:tr>
      <w:tr w:rsidR="00BD43BF" w:rsidRPr="00F00BF0" w14:paraId="4187EF6C" w14:textId="77777777" w:rsidTr="00F77B01">
        <w:trPr>
          <w:trHeight w:val="1250"/>
        </w:trPr>
        <w:tc>
          <w:tcPr>
            <w:tcW w:w="2965" w:type="dxa"/>
          </w:tcPr>
          <w:p w14:paraId="2F440D45" w14:textId="77777777" w:rsidR="00BD43BF" w:rsidRPr="00BD43BF" w:rsidRDefault="00BD43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Battery capacity = charge capacity</w:t>
            </w:r>
          </w:p>
        </w:tc>
        <w:tc>
          <w:tcPr>
            <w:tcW w:w="1800" w:type="dxa"/>
          </w:tcPr>
          <w:p w14:paraId="6CB2A9C4" w14:textId="28F2326B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1D27BF9D" w14:textId="77777777" w:rsidR="00BD43BF" w:rsidRPr="00007E72" w:rsidRDefault="00BD43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How much charge the battery was able to move through the circuit due to its chemical reactions (during the </w:t>
            </w:r>
            <w:proofErr w:type="gramStart"/>
            <w:r>
              <w:rPr>
                <w:sz w:val="32"/>
                <w:szCs w:val="32"/>
              </w:rPr>
              <w:t>2 hour</w:t>
            </w:r>
            <w:proofErr w:type="gramEnd"/>
            <w:r>
              <w:rPr>
                <w:sz w:val="32"/>
                <w:szCs w:val="32"/>
              </w:rPr>
              <w:t xml:space="preserve"> time interval that we are evaluating).</w:t>
            </w:r>
          </w:p>
        </w:tc>
        <w:tc>
          <w:tcPr>
            <w:tcW w:w="4135" w:type="dxa"/>
          </w:tcPr>
          <w:p w14:paraId="160EF167" w14:textId="77777777" w:rsidR="00EB603B" w:rsidRPr="00EB603B" w:rsidRDefault="00EB603B" w:rsidP="00EB603B">
            <w:pPr>
              <w:rPr>
                <w:sz w:val="32"/>
                <w:szCs w:val="32"/>
              </w:rPr>
            </w:pPr>
          </w:p>
          <w:p w14:paraId="632946A4" w14:textId="7AE74503" w:rsidR="00EB603B" w:rsidRPr="00EB603B" w:rsidRDefault="00EB603B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BD43BF" w:rsidRPr="00F00BF0" w14:paraId="0ED342DC" w14:textId="77777777" w:rsidTr="00F77B01">
        <w:trPr>
          <w:trHeight w:val="1232"/>
        </w:trPr>
        <w:tc>
          <w:tcPr>
            <w:tcW w:w="2965" w:type="dxa"/>
          </w:tcPr>
          <w:p w14:paraId="16F8E704" w14:textId="77777777" w:rsidR="00BD43BF" w:rsidRPr="00057414" w:rsidRDefault="00057414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Battery capacity = charge capacity given in units commonly used</w:t>
            </w:r>
          </w:p>
        </w:tc>
        <w:tc>
          <w:tcPr>
            <w:tcW w:w="1800" w:type="dxa"/>
          </w:tcPr>
          <w:p w14:paraId="0F08C2D5" w14:textId="0E666F2B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5E271D93" w14:textId="77777777" w:rsidR="00BD43BF" w:rsidRPr="00007E72" w:rsidRDefault="00057414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In order to compare the value for the battery capacity that we determined to published data, we will convert our value to the units used on the published data sheets.</w:t>
            </w:r>
          </w:p>
        </w:tc>
        <w:tc>
          <w:tcPr>
            <w:tcW w:w="4135" w:type="dxa"/>
          </w:tcPr>
          <w:p w14:paraId="1DA67316" w14:textId="154F8A97" w:rsidR="00BD43BF" w:rsidRPr="00EB603B" w:rsidRDefault="00BD43BF" w:rsidP="00EB603B">
            <w:pPr>
              <w:rPr>
                <w:rFonts w:eastAsiaTheme="minorEastAsia"/>
                <w:sz w:val="32"/>
                <w:szCs w:val="32"/>
              </w:rPr>
            </w:pPr>
          </w:p>
          <w:p w14:paraId="1599CEF0" w14:textId="27847822" w:rsidR="00EB603B" w:rsidRPr="00EB603B" w:rsidRDefault="00EB603B" w:rsidP="00EB603B">
            <w:pPr>
              <w:rPr>
                <w:rFonts w:eastAsiaTheme="minorEastAsia"/>
                <w:sz w:val="32"/>
                <w:szCs w:val="32"/>
              </w:rPr>
            </w:pPr>
          </w:p>
          <w:p w14:paraId="48A48CA7" w14:textId="77777777" w:rsidR="00EB603B" w:rsidRDefault="00EB603B" w:rsidP="00EB603B">
            <w:pPr>
              <w:rPr>
                <w:rFonts w:eastAsiaTheme="minorEastAsia"/>
                <w:sz w:val="32"/>
                <w:szCs w:val="32"/>
              </w:rPr>
            </w:pPr>
          </w:p>
          <w:p w14:paraId="6BB4B6BC" w14:textId="20016973" w:rsidR="00EB603B" w:rsidRPr="00EB603B" w:rsidRDefault="00EB603B" w:rsidP="00EB603B">
            <w:pPr>
              <w:ind w:left="360"/>
              <w:rPr>
                <w:sz w:val="32"/>
                <w:szCs w:val="32"/>
              </w:rPr>
            </w:pPr>
          </w:p>
        </w:tc>
      </w:tr>
    </w:tbl>
    <w:p w14:paraId="59B8AF70" w14:textId="77777777" w:rsidR="007613D6" w:rsidRDefault="007613D6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1528"/>
        <w:gridCol w:w="4050"/>
        <w:gridCol w:w="4135"/>
      </w:tblGrid>
      <w:tr w:rsidR="00057414" w:rsidRPr="00F00BF0" w14:paraId="3D9F01E6" w14:textId="77777777" w:rsidTr="00F8166F">
        <w:tc>
          <w:tcPr>
            <w:tcW w:w="3237" w:type="dxa"/>
          </w:tcPr>
          <w:p w14:paraId="1D2F3A66" w14:textId="77777777" w:rsidR="00057414" w:rsidRPr="00F00BF0" w:rsidRDefault="00057414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528" w:type="dxa"/>
          </w:tcPr>
          <w:p w14:paraId="37E0254F" w14:textId="77777777" w:rsidR="00057414" w:rsidRPr="00F00BF0" w:rsidRDefault="00057414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2D0421C4" w14:textId="77777777" w:rsidR="00057414" w:rsidRPr="00F00BF0" w:rsidRDefault="00057414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12901C6B" w14:textId="77777777" w:rsidR="00057414" w:rsidRPr="00F00BF0" w:rsidRDefault="00057414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057414" w:rsidRPr="00F00BF0" w14:paraId="449AA16F" w14:textId="77777777" w:rsidTr="00057414">
        <w:trPr>
          <w:trHeight w:val="2195"/>
        </w:trPr>
        <w:tc>
          <w:tcPr>
            <w:tcW w:w="3237" w:type="dxa"/>
          </w:tcPr>
          <w:p w14:paraId="1818A3E8" w14:textId="77777777" w:rsidR="00057414" w:rsidRPr="00057414" w:rsidRDefault="00057414" w:rsidP="00F8166F">
            <w:pPr>
              <w:rPr>
                <w:rFonts w:cstheme="minorHAnsi"/>
                <w:sz w:val="32"/>
                <w:szCs w:val="32"/>
                <w:vertAlign w:val="subscript"/>
              </w:rPr>
            </w:pPr>
            <w:r>
              <w:rPr>
                <w:rFonts w:cstheme="minorHAnsi"/>
                <w:sz w:val="32"/>
                <w:szCs w:val="32"/>
              </w:rPr>
              <w:t xml:space="preserve">Energy delivered </w:t>
            </w:r>
            <w:proofErr w:type="spellStart"/>
            <w:r w:rsidRPr="00057414">
              <w:rPr>
                <w:rFonts w:cstheme="minorHAnsi"/>
                <w:i/>
                <w:sz w:val="32"/>
                <w:szCs w:val="32"/>
              </w:rPr>
              <w:t>E</w:t>
            </w:r>
            <w:r w:rsidRPr="00057414">
              <w:rPr>
                <w:rFonts w:cstheme="minorHAnsi"/>
                <w:i/>
                <w:sz w:val="32"/>
                <w:szCs w:val="32"/>
                <w:vertAlign w:val="subscript"/>
              </w:rPr>
              <w:t>resistor</w:t>
            </w:r>
            <w:proofErr w:type="spellEnd"/>
          </w:p>
        </w:tc>
        <w:tc>
          <w:tcPr>
            <w:tcW w:w="1528" w:type="dxa"/>
          </w:tcPr>
          <w:p w14:paraId="41CF227B" w14:textId="733B6962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426AAF30" w14:textId="77777777" w:rsidR="00057414" w:rsidRPr="00596D0B" w:rsidRDefault="00057414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Total amount of energy delivered to the resistor in the </w:t>
            </w:r>
            <w:proofErr w:type="gramStart"/>
            <w:r>
              <w:rPr>
                <w:sz w:val="32"/>
                <w:szCs w:val="32"/>
              </w:rPr>
              <w:t>2 hour</w:t>
            </w:r>
            <w:proofErr w:type="gramEnd"/>
            <w:r>
              <w:rPr>
                <w:sz w:val="32"/>
                <w:szCs w:val="32"/>
              </w:rPr>
              <w:t xml:space="preserve"> time interval that we are evaluating.</w:t>
            </w:r>
          </w:p>
        </w:tc>
        <w:tc>
          <w:tcPr>
            <w:tcW w:w="4135" w:type="dxa"/>
          </w:tcPr>
          <w:p w14:paraId="11CF8A80" w14:textId="713723FC" w:rsidR="00A36DD6" w:rsidRPr="00EB603B" w:rsidRDefault="00A36DD6" w:rsidP="00A36DD6">
            <w:pPr>
              <w:rPr>
                <w:sz w:val="32"/>
                <w:szCs w:val="32"/>
              </w:rPr>
            </w:pPr>
          </w:p>
          <w:p w14:paraId="6200FD9B" w14:textId="77777777" w:rsidR="00A36DD6" w:rsidRPr="00EB603B" w:rsidRDefault="00A36DD6" w:rsidP="00A36DD6">
            <w:pPr>
              <w:rPr>
                <w:sz w:val="32"/>
                <w:szCs w:val="32"/>
              </w:rPr>
            </w:pPr>
          </w:p>
          <w:p w14:paraId="7204FE3F" w14:textId="16421A63" w:rsidR="00057414" w:rsidRPr="00A36DD6" w:rsidRDefault="00057414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057414" w:rsidRPr="00F00BF0" w14:paraId="1DCBC0A7" w14:textId="77777777" w:rsidTr="00057414">
        <w:trPr>
          <w:trHeight w:val="2609"/>
        </w:trPr>
        <w:tc>
          <w:tcPr>
            <w:tcW w:w="3237" w:type="dxa"/>
          </w:tcPr>
          <w:p w14:paraId="7B30048D" w14:textId="77777777" w:rsidR="00057414" w:rsidRPr="00057414" w:rsidRDefault="00057414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Energy converted </w:t>
            </w:r>
            <w:proofErr w:type="spellStart"/>
            <w:r w:rsidRPr="00057414">
              <w:rPr>
                <w:i/>
                <w:sz w:val="32"/>
                <w:szCs w:val="32"/>
              </w:rPr>
              <w:t>E</w:t>
            </w:r>
            <w:r w:rsidRPr="00057414">
              <w:rPr>
                <w:i/>
                <w:sz w:val="32"/>
                <w:szCs w:val="32"/>
                <w:vertAlign w:val="subscript"/>
              </w:rPr>
              <w:t>total</w:t>
            </w:r>
            <w:proofErr w:type="spellEnd"/>
          </w:p>
        </w:tc>
        <w:tc>
          <w:tcPr>
            <w:tcW w:w="1528" w:type="dxa"/>
          </w:tcPr>
          <w:p w14:paraId="2B981062" w14:textId="640296EF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03B94810" w14:textId="77777777" w:rsidR="00057414" w:rsidRPr="00596D0B" w:rsidRDefault="00057414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Total amount of energy converted by the battery from chemical energy in the </w:t>
            </w:r>
            <w:r>
              <w:rPr>
                <w:sz w:val="32"/>
                <w:szCs w:val="32"/>
              </w:rPr>
              <w:br/>
            </w:r>
            <w:proofErr w:type="gramStart"/>
            <w:r>
              <w:rPr>
                <w:sz w:val="32"/>
                <w:szCs w:val="32"/>
              </w:rPr>
              <w:t>2 hour</w:t>
            </w:r>
            <w:proofErr w:type="gramEnd"/>
            <w:r>
              <w:rPr>
                <w:sz w:val="32"/>
                <w:szCs w:val="32"/>
              </w:rPr>
              <w:t xml:space="preserve"> time interval that we are evaluating.</w:t>
            </w:r>
          </w:p>
        </w:tc>
        <w:tc>
          <w:tcPr>
            <w:tcW w:w="4135" w:type="dxa"/>
          </w:tcPr>
          <w:p w14:paraId="760E33B9" w14:textId="00FB01BD" w:rsidR="00A36DD6" w:rsidRPr="00EB603B" w:rsidRDefault="00A36DD6" w:rsidP="00A36DD6">
            <w:pPr>
              <w:rPr>
                <w:sz w:val="32"/>
                <w:szCs w:val="32"/>
              </w:rPr>
            </w:pPr>
          </w:p>
          <w:p w14:paraId="19E33CF7" w14:textId="77777777" w:rsidR="00A36DD6" w:rsidRPr="00EB603B" w:rsidRDefault="00A36DD6" w:rsidP="00A36DD6">
            <w:pPr>
              <w:rPr>
                <w:sz w:val="32"/>
                <w:szCs w:val="32"/>
              </w:rPr>
            </w:pPr>
          </w:p>
          <w:p w14:paraId="3B0A8637" w14:textId="57CEF607" w:rsidR="00057414" w:rsidRPr="00A36DD6" w:rsidRDefault="00057414" w:rsidP="00615BD1">
            <w:pPr>
              <w:pStyle w:val="ListParagraph"/>
              <w:rPr>
                <w:sz w:val="32"/>
                <w:szCs w:val="32"/>
              </w:rPr>
            </w:pPr>
          </w:p>
        </w:tc>
      </w:tr>
      <w:tr w:rsidR="00A36DD6" w:rsidRPr="00F00BF0" w14:paraId="16F62F2C" w14:textId="77777777" w:rsidTr="00057414">
        <w:trPr>
          <w:trHeight w:val="3392"/>
        </w:trPr>
        <w:tc>
          <w:tcPr>
            <w:tcW w:w="3237" w:type="dxa"/>
          </w:tcPr>
          <w:p w14:paraId="2CAA83E3" w14:textId="77777777" w:rsidR="00A36DD6" w:rsidRPr="00057414" w:rsidRDefault="00A36DD6" w:rsidP="00A36D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Percentage of energy delivered to resistor </w:t>
            </w:r>
            <w:r>
              <w:rPr>
                <w:sz w:val="32"/>
                <w:szCs w:val="32"/>
              </w:rPr>
              <w:br/>
              <w:t xml:space="preserve">(% </w:t>
            </w:r>
            <w:proofErr w:type="spellStart"/>
            <w:r>
              <w:rPr>
                <w:sz w:val="32"/>
                <w:szCs w:val="32"/>
              </w:rPr>
              <w:t>E</w:t>
            </w:r>
            <w:r>
              <w:rPr>
                <w:sz w:val="32"/>
                <w:szCs w:val="32"/>
                <w:vertAlign w:val="subscript"/>
              </w:rPr>
              <w:t>delivered</w:t>
            </w:r>
            <w:proofErr w:type="spellEnd"/>
            <w:r>
              <w:rPr>
                <w:sz w:val="32"/>
                <w:szCs w:val="32"/>
              </w:rPr>
              <w:t>)</w:t>
            </w:r>
          </w:p>
        </w:tc>
        <w:tc>
          <w:tcPr>
            <w:tcW w:w="1528" w:type="dxa"/>
          </w:tcPr>
          <w:p w14:paraId="1E388AB7" w14:textId="6AC48EF2" w:rsidR="00A36DD6" w:rsidRPr="00F00BF0" w:rsidRDefault="00A36DD6" w:rsidP="00A36DD6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7A2E40AE" w14:textId="77777777" w:rsidR="00A36DD6" w:rsidRPr="00007E72" w:rsidRDefault="00A36DD6" w:rsidP="00A36DD6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Some of the converted energy is delivered to the battery itself, while some is delivered to the resistor: How much (percentage-wise) reaches the resistor? [Ideal: 100%]</w:t>
            </w:r>
          </w:p>
        </w:tc>
        <w:tc>
          <w:tcPr>
            <w:tcW w:w="4135" w:type="dxa"/>
          </w:tcPr>
          <w:p w14:paraId="5B7447DF" w14:textId="4B83D372" w:rsidR="00A36DD6" w:rsidRPr="00A36DD6" w:rsidRDefault="00A36DD6" w:rsidP="00A36DD6">
            <w:pPr>
              <w:rPr>
                <w:sz w:val="28"/>
                <w:szCs w:val="28"/>
              </w:rPr>
            </w:pPr>
          </w:p>
        </w:tc>
      </w:tr>
    </w:tbl>
    <w:p w14:paraId="7D7C79CE" w14:textId="77777777" w:rsidR="00057414" w:rsidRDefault="00057414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1528"/>
        <w:gridCol w:w="4050"/>
        <w:gridCol w:w="4135"/>
      </w:tblGrid>
      <w:tr w:rsidR="00D84056" w:rsidRPr="00F00BF0" w14:paraId="462BC54D" w14:textId="77777777" w:rsidTr="00F8166F">
        <w:tc>
          <w:tcPr>
            <w:tcW w:w="3237" w:type="dxa"/>
          </w:tcPr>
          <w:p w14:paraId="2B59D756" w14:textId="77777777" w:rsidR="00D84056" w:rsidRPr="00F00BF0" w:rsidRDefault="00D84056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lastRenderedPageBreak/>
              <w:t>Physical Quantity</w:t>
            </w:r>
          </w:p>
        </w:tc>
        <w:tc>
          <w:tcPr>
            <w:tcW w:w="1528" w:type="dxa"/>
          </w:tcPr>
          <w:p w14:paraId="30A6CFB1" w14:textId="77777777" w:rsidR="00D84056" w:rsidRPr="00F00BF0" w:rsidRDefault="00D84056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Unit</w:t>
            </w:r>
          </w:p>
        </w:tc>
        <w:tc>
          <w:tcPr>
            <w:tcW w:w="4050" w:type="dxa"/>
          </w:tcPr>
          <w:p w14:paraId="0A7A7DCA" w14:textId="77777777" w:rsidR="00D84056" w:rsidRPr="00F00BF0" w:rsidRDefault="00D84056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Meaning</w:t>
            </w:r>
          </w:p>
        </w:tc>
        <w:tc>
          <w:tcPr>
            <w:tcW w:w="4135" w:type="dxa"/>
          </w:tcPr>
          <w:p w14:paraId="1838629C" w14:textId="77777777" w:rsidR="00D84056" w:rsidRPr="00F00BF0" w:rsidRDefault="00D84056" w:rsidP="00F8166F">
            <w:pPr>
              <w:rPr>
                <w:b/>
                <w:sz w:val="32"/>
                <w:szCs w:val="32"/>
              </w:rPr>
            </w:pPr>
            <w:r w:rsidRPr="00F00BF0">
              <w:rPr>
                <w:b/>
                <w:sz w:val="32"/>
                <w:szCs w:val="32"/>
              </w:rPr>
              <w:t>How it is determined</w:t>
            </w:r>
          </w:p>
        </w:tc>
      </w:tr>
      <w:tr w:rsidR="00D84056" w:rsidRPr="00F00BF0" w14:paraId="5C7B39F7" w14:textId="77777777" w:rsidTr="00F8166F">
        <w:trPr>
          <w:trHeight w:val="1385"/>
        </w:trPr>
        <w:tc>
          <w:tcPr>
            <w:tcW w:w="3237" w:type="dxa"/>
          </w:tcPr>
          <w:p w14:paraId="183CF185" w14:textId="77777777" w:rsidR="00D84056" w:rsidRPr="00B27FBF" w:rsidRDefault="00B27FBF" w:rsidP="00F8166F">
            <w:pPr>
              <w:rPr>
                <w:rFonts w:cstheme="minorHAnsi"/>
                <w:sz w:val="32"/>
                <w:szCs w:val="32"/>
                <w:vertAlign w:val="subscript"/>
              </w:rPr>
            </w:pPr>
            <w:r>
              <w:rPr>
                <w:rFonts w:cstheme="minorHAnsi"/>
                <w:sz w:val="32"/>
                <w:szCs w:val="32"/>
              </w:rPr>
              <w:t xml:space="preserve">Internal voltage drop </w:t>
            </w:r>
            <w:proofErr w:type="spellStart"/>
            <w:r w:rsidRPr="00B27FBF">
              <w:rPr>
                <w:rFonts w:cstheme="minorHAnsi"/>
                <w:i/>
                <w:sz w:val="32"/>
                <w:szCs w:val="32"/>
              </w:rPr>
              <w:t>V</w:t>
            </w:r>
            <w:r w:rsidRPr="00B27FBF">
              <w:rPr>
                <w:rFonts w:cstheme="minorHAnsi"/>
                <w:i/>
                <w:sz w:val="32"/>
                <w:szCs w:val="32"/>
                <w:vertAlign w:val="subscript"/>
              </w:rPr>
              <w:t>internal</w:t>
            </w:r>
            <w:proofErr w:type="spellEnd"/>
          </w:p>
        </w:tc>
        <w:tc>
          <w:tcPr>
            <w:tcW w:w="1528" w:type="dxa"/>
          </w:tcPr>
          <w:p w14:paraId="21842100" w14:textId="0EC5EC58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64F2BAD0" w14:textId="77777777" w:rsidR="00D84056" w:rsidRPr="00B27FBF" w:rsidRDefault="00B27F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Voltage </w:t>
            </w:r>
            <w:proofErr w:type="gramStart"/>
            <w:r>
              <w:rPr>
                <w:sz w:val="32"/>
                <w:szCs w:val="32"/>
              </w:rPr>
              <w:t>drop</w:t>
            </w:r>
            <w:proofErr w:type="gramEnd"/>
            <w:r>
              <w:rPr>
                <w:sz w:val="32"/>
                <w:szCs w:val="32"/>
              </w:rPr>
              <w:t xml:space="preserve"> over the internal resistance of the battery, explaining the difference between </w:t>
            </w:r>
            <w:proofErr w:type="spellStart"/>
            <w:r w:rsidRPr="00B27FBF">
              <w:rPr>
                <w:i/>
                <w:sz w:val="32"/>
                <w:szCs w:val="32"/>
              </w:rPr>
              <w:t>V</w:t>
            </w:r>
            <w:r w:rsidRPr="00B27FBF">
              <w:rPr>
                <w:i/>
                <w:sz w:val="32"/>
                <w:szCs w:val="32"/>
                <w:vertAlign w:val="subscript"/>
              </w:rPr>
              <w:t>external</w:t>
            </w:r>
            <w:proofErr w:type="spellEnd"/>
            <w:r w:rsidRPr="00B27FBF">
              <w:rPr>
                <w:i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and the emf </w:t>
            </w:r>
            <w:r>
              <w:rPr>
                <w:rFonts w:ascii="Brush Script MT" w:hAnsi="Brush Script MT"/>
                <w:sz w:val="32"/>
                <w:szCs w:val="32"/>
              </w:rPr>
              <w:t>E</w:t>
            </w:r>
            <w:r>
              <w:rPr>
                <w:sz w:val="32"/>
                <w:szCs w:val="32"/>
              </w:rPr>
              <w:t>.</w:t>
            </w:r>
          </w:p>
        </w:tc>
        <w:tc>
          <w:tcPr>
            <w:tcW w:w="4135" w:type="dxa"/>
          </w:tcPr>
          <w:p w14:paraId="43A64393" w14:textId="50C9BF3F" w:rsidR="00D84056" w:rsidRPr="00F00BF0" w:rsidRDefault="00D84056" w:rsidP="00A36DD6">
            <w:pPr>
              <w:rPr>
                <w:sz w:val="32"/>
                <w:szCs w:val="32"/>
              </w:rPr>
            </w:pPr>
          </w:p>
        </w:tc>
      </w:tr>
      <w:tr w:rsidR="00D84056" w:rsidRPr="00F00BF0" w14:paraId="6EEA739D" w14:textId="77777777" w:rsidTr="00F8166F">
        <w:trPr>
          <w:trHeight w:val="1799"/>
        </w:trPr>
        <w:tc>
          <w:tcPr>
            <w:tcW w:w="3237" w:type="dxa"/>
          </w:tcPr>
          <w:p w14:paraId="7E6B9138" w14:textId="77777777" w:rsidR="00D84056" w:rsidRPr="00B27FBF" w:rsidRDefault="00B27FBF" w:rsidP="00F8166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Internal resistance </w:t>
            </w:r>
            <w:proofErr w:type="spellStart"/>
            <w:r w:rsidRPr="00B27FBF">
              <w:rPr>
                <w:i/>
                <w:sz w:val="32"/>
                <w:szCs w:val="32"/>
              </w:rPr>
              <w:t>r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</w:p>
        </w:tc>
        <w:tc>
          <w:tcPr>
            <w:tcW w:w="1528" w:type="dxa"/>
          </w:tcPr>
          <w:p w14:paraId="777AF979" w14:textId="0247F9F5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43C184E0" w14:textId="77777777" w:rsidR="00D84056" w:rsidRPr="00596D0B" w:rsidRDefault="00B27F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internal resistance of the battery accounts for the decrease in external voltage as the chemical reactions on the electrodes slow down.</w:t>
            </w:r>
          </w:p>
        </w:tc>
        <w:tc>
          <w:tcPr>
            <w:tcW w:w="4135" w:type="dxa"/>
          </w:tcPr>
          <w:p w14:paraId="72137132" w14:textId="66BAB5BE" w:rsidR="00D84056" w:rsidRPr="00F00BF0" w:rsidRDefault="00D84056" w:rsidP="00A36DD6">
            <w:pPr>
              <w:rPr>
                <w:sz w:val="32"/>
                <w:szCs w:val="32"/>
              </w:rPr>
            </w:pPr>
          </w:p>
        </w:tc>
      </w:tr>
      <w:tr w:rsidR="00D84056" w:rsidRPr="00F00BF0" w14:paraId="108870A6" w14:textId="77777777" w:rsidTr="00F8166F">
        <w:trPr>
          <w:trHeight w:val="1250"/>
        </w:trPr>
        <w:tc>
          <w:tcPr>
            <w:tcW w:w="3237" w:type="dxa"/>
          </w:tcPr>
          <w:p w14:paraId="33622FF8" w14:textId="77777777" w:rsidR="00D84056" w:rsidRPr="00B27FBF" w:rsidRDefault="00B27F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Factor of increase for </w:t>
            </w:r>
            <w:proofErr w:type="spellStart"/>
            <w:r w:rsidRPr="00B27FBF">
              <w:rPr>
                <w:i/>
                <w:sz w:val="32"/>
                <w:szCs w:val="32"/>
              </w:rPr>
              <w:t>V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 w:rsidRPr="00B27FBF">
              <w:rPr>
                <w:i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br/>
              <w:t>[Factor(</w:t>
            </w:r>
            <w:proofErr w:type="spellStart"/>
            <w:r w:rsidRPr="00B27FBF">
              <w:rPr>
                <w:i/>
                <w:sz w:val="32"/>
                <w:szCs w:val="32"/>
              </w:rPr>
              <w:t>V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>
              <w:rPr>
                <w:sz w:val="32"/>
                <w:szCs w:val="32"/>
              </w:rPr>
              <w:t>)]</w:t>
            </w:r>
          </w:p>
        </w:tc>
        <w:tc>
          <w:tcPr>
            <w:tcW w:w="1528" w:type="dxa"/>
          </w:tcPr>
          <w:p w14:paraId="4B2DC7D0" w14:textId="4C369A35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365742C4" w14:textId="77777777" w:rsidR="00D84056" w:rsidRPr="00B27FBF" w:rsidRDefault="00B27FBF" w:rsidP="00F8166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Describes by how much (as a multiplicative factor) the internal voltage drop </w:t>
            </w:r>
            <w:proofErr w:type="spellStart"/>
            <w:r w:rsidRPr="00B27FBF">
              <w:rPr>
                <w:i/>
                <w:sz w:val="32"/>
                <w:szCs w:val="32"/>
              </w:rPr>
              <w:t>V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</w:t>
            </w:r>
            <w:r>
              <w:rPr>
                <w:sz w:val="32"/>
                <w:szCs w:val="32"/>
                <w:vertAlign w:val="subscript"/>
              </w:rPr>
              <w:t>l</w:t>
            </w:r>
            <w:proofErr w:type="spellEnd"/>
            <w:r>
              <w:rPr>
                <w:sz w:val="32"/>
                <w:szCs w:val="32"/>
              </w:rPr>
              <w:t xml:space="preserve"> has changed over the course of the 2-hour experiment.</w:t>
            </w:r>
          </w:p>
        </w:tc>
        <w:tc>
          <w:tcPr>
            <w:tcW w:w="4135" w:type="dxa"/>
          </w:tcPr>
          <w:p w14:paraId="4CA928A0" w14:textId="23DB1C68" w:rsidR="00D84056" w:rsidRPr="00A36DD6" w:rsidRDefault="00D84056" w:rsidP="00A36DD6">
            <w:pPr>
              <w:rPr>
                <w:sz w:val="28"/>
                <w:szCs w:val="28"/>
              </w:rPr>
            </w:pPr>
          </w:p>
        </w:tc>
      </w:tr>
      <w:tr w:rsidR="00D84056" w:rsidRPr="00F00BF0" w14:paraId="618EDDFF" w14:textId="77777777" w:rsidTr="00F8166F">
        <w:trPr>
          <w:trHeight w:val="1232"/>
        </w:trPr>
        <w:tc>
          <w:tcPr>
            <w:tcW w:w="3237" w:type="dxa"/>
          </w:tcPr>
          <w:p w14:paraId="5D5640B5" w14:textId="77777777" w:rsidR="00D84056" w:rsidRPr="00007E72" w:rsidRDefault="00B27FBF" w:rsidP="00B27FBF">
            <w:pPr>
              <w:rPr>
                <w:sz w:val="32"/>
                <w:szCs w:val="32"/>
                <w:vertAlign w:val="subscript"/>
              </w:rPr>
            </w:pPr>
            <w:r>
              <w:rPr>
                <w:sz w:val="32"/>
                <w:szCs w:val="32"/>
              </w:rPr>
              <w:t xml:space="preserve">Factor of increase for </w:t>
            </w:r>
            <w:proofErr w:type="spellStart"/>
            <w:r w:rsidRPr="00B27FBF">
              <w:rPr>
                <w:i/>
                <w:sz w:val="32"/>
                <w:szCs w:val="32"/>
              </w:rPr>
              <w:t>r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 w:rsidRPr="00B27FBF">
              <w:rPr>
                <w:i/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br/>
              <w:t>[Factor(</w:t>
            </w:r>
            <w:proofErr w:type="spellStart"/>
            <w:r w:rsidRPr="00B27FBF">
              <w:rPr>
                <w:i/>
                <w:sz w:val="32"/>
                <w:szCs w:val="32"/>
              </w:rPr>
              <w:t>r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>
              <w:rPr>
                <w:sz w:val="32"/>
                <w:szCs w:val="32"/>
              </w:rPr>
              <w:t>)]</w:t>
            </w:r>
          </w:p>
        </w:tc>
        <w:tc>
          <w:tcPr>
            <w:tcW w:w="1528" w:type="dxa"/>
          </w:tcPr>
          <w:p w14:paraId="1F8B7764" w14:textId="2C4559BF" w:rsidR="004764C0" w:rsidRPr="00F00BF0" w:rsidRDefault="004764C0" w:rsidP="00F8166F">
            <w:pPr>
              <w:rPr>
                <w:sz w:val="32"/>
                <w:szCs w:val="32"/>
              </w:rPr>
            </w:pPr>
          </w:p>
        </w:tc>
        <w:tc>
          <w:tcPr>
            <w:tcW w:w="4050" w:type="dxa"/>
          </w:tcPr>
          <w:p w14:paraId="446FF631" w14:textId="15CD30F1" w:rsidR="00D84056" w:rsidRPr="00007E72" w:rsidRDefault="00B27FBF" w:rsidP="00B27FB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Describes by how </w:t>
            </w:r>
            <w:r w:rsidR="00F77B01">
              <w:rPr>
                <w:sz w:val="32"/>
                <w:szCs w:val="32"/>
              </w:rPr>
              <w:t xml:space="preserve">much </w:t>
            </w:r>
            <w:r>
              <w:rPr>
                <w:sz w:val="32"/>
                <w:szCs w:val="32"/>
              </w:rPr>
              <w:t xml:space="preserve">the internal resistance of the battery </w:t>
            </w:r>
            <w:proofErr w:type="spellStart"/>
            <w:r w:rsidRPr="00B27FBF">
              <w:rPr>
                <w:i/>
                <w:sz w:val="32"/>
                <w:szCs w:val="32"/>
              </w:rPr>
              <w:t>r</w:t>
            </w:r>
            <w:r w:rsidRPr="00B27FBF">
              <w:rPr>
                <w:i/>
                <w:sz w:val="32"/>
                <w:szCs w:val="32"/>
                <w:vertAlign w:val="subscript"/>
              </w:rPr>
              <w:t>internal</w:t>
            </w:r>
            <w:proofErr w:type="spellEnd"/>
            <w:r>
              <w:rPr>
                <w:sz w:val="32"/>
                <w:szCs w:val="32"/>
              </w:rPr>
              <w:t xml:space="preserve"> has changed over the course of the 2-hour experiment.</w:t>
            </w:r>
          </w:p>
        </w:tc>
        <w:tc>
          <w:tcPr>
            <w:tcW w:w="4135" w:type="dxa"/>
          </w:tcPr>
          <w:p w14:paraId="16449EDA" w14:textId="27DD8837" w:rsidR="00D84056" w:rsidRPr="00F00BF0" w:rsidRDefault="00D84056" w:rsidP="00A36DD6">
            <w:pPr>
              <w:rPr>
                <w:sz w:val="32"/>
                <w:szCs w:val="32"/>
              </w:rPr>
            </w:pPr>
          </w:p>
        </w:tc>
      </w:tr>
    </w:tbl>
    <w:p w14:paraId="40E76072" w14:textId="6C321930" w:rsidR="00D84056" w:rsidRDefault="00D84056">
      <w:pPr>
        <w:rPr>
          <w:sz w:val="32"/>
          <w:szCs w:val="32"/>
        </w:rPr>
      </w:pPr>
    </w:p>
    <w:sectPr w:rsidR="00D84056" w:rsidSect="00F00BF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F1635"/>
    <w:multiLevelType w:val="hybridMultilevel"/>
    <w:tmpl w:val="85C209C8"/>
    <w:lvl w:ilvl="0" w:tplc="3386EF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1E2827"/>
    <w:multiLevelType w:val="hybridMultilevel"/>
    <w:tmpl w:val="45DC67B8"/>
    <w:lvl w:ilvl="0" w:tplc="46FC8D10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BF0"/>
    <w:rsid w:val="00000D14"/>
    <w:rsid w:val="00007E72"/>
    <w:rsid w:val="00057414"/>
    <w:rsid w:val="00225CC1"/>
    <w:rsid w:val="002F5CCA"/>
    <w:rsid w:val="003228E6"/>
    <w:rsid w:val="003B325C"/>
    <w:rsid w:val="004764C0"/>
    <w:rsid w:val="00596D0B"/>
    <w:rsid w:val="00604208"/>
    <w:rsid w:val="00615BD1"/>
    <w:rsid w:val="007613D6"/>
    <w:rsid w:val="00883FB2"/>
    <w:rsid w:val="00A36DD6"/>
    <w:rsid w:val="00A74F4B"/>
    <w:rsid w:val="00A8026C"/>
    <w:rsid w:val="00B27FBF"/>
    <w:rsid w:val="00B571EF"/>
    <w:rsid w:val="00BD43BF"/>
    <w:rsid w:val="00C4581D"/>
    <w:rsid w:val="00D84056"/>
    <w:rsid w:val="00D9180E"/>
    <w:rsid w:val="00EB603B"/>
    <w:rsid w:val="00EC4E62"/>
    <w:rsid w:val="00F00BF0"/>
    <w:rsid w:val="00F62D1D"/>
    <w:rsid w:val="00F77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2AE9D"/>
  <w15:chartTrackingRefBased/>
  <w15:docId w15:val="{7797BEAE-2E85-484B-9D43-8BA0E8E3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7F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7FB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0B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B27F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27FB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A74F4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74F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Alice Lloyd College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Sigrid Greene</dc:creator>
  <cp:keywords/>
  <dc:description/>
  <cp:lastModifiedBy>Greene, Patrick</cp:lastModifiedBy>
  <cp:revision>7</cp:revision>
  <dcterms:created xsi:type="dcterms:W3CDTF">2026-01-11T13:22:00Z</dcterms:created>
  <dcterms:modified xsi:type="dcterms:W3CDTF">2026-01-11T13:31:00Z</dcterms:modified>
</cp:coreProperties>
</file>